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3 destinos extraordinários para combinar com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Z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anzibar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1 – TANZÂNIA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Teoricamente, Zanzibar também faz parte da Tanzânia, e é a proximidade do arquipélago com a costa deste país o que torna esta combinação extraordinária.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Renomados parques como Serengeti, Lake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Manyara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e o famoso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Ngorongoro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compõe o BUSH da Tanzânia, enquanto as águas azul turquesa e a areia branca e macia formam o BEACH.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Bush &amp; Beach - esta é a combinação perfeita para emocionantes aventuras de safári e plena contemplação e relaxamento nas paradisíacas praias da Tanzânia.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2 – RUANDA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O trekking pela floresta do Parque Nacional dos Vulcões para encontrar os Gorilas das Montanhas é uma experiência de tirar o fôlego. Para recuperá-lo, nada melhor do que prosseguir viagem até a idílica Zanzibar e descansar em suas praias ensolaradas. Ruanda faz fronteira com a Tanzânia, facilitando a logística entre os dois países.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Forest &amp; Beach – uma combinação arrebatadora envolvendo dois destinos extraordinários.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3 – UGANDA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Além de proporcionar a extraordinária </w:t>
      </w:r>
      <w:proofErr w:type="spellStart"/>
      <w:r>
        <w:rPr>
          <w:rStyle w:val="normaltextrun"/>
          <w:rFonts w:ascii="Calibri" w:hAnsi="Calibri" w:cs="Calibri"/>
          <w:sz w:val="22"/>
          <w:szCs w:val="22"/>
        </w:rPr>
        <w:t>experiencia</w:t>
      </w:r>
      <w:proofErr w:type="spellEnd"/>
      <w:r>
        <w:rPr>
          <w:rStyle w:val="normaltextrun"/>
          <w:rFonts w:ascii="Calibri" w:hAnsi="Calibri" w:cs="Calibri"/>
          <w:sz w:val="22"/>
          <w:szCs w:val="22"/>
        </w:rPr>
        <w:t xml:space="preserve"> de trekking em busca dos </w:t>
      </w:r>
      <w:r>
        <w:rPr>
          <w:rStyle w:val="normaltextrun"/>
          <w:rFonts w:ascii="Calibri" w:hAnsi="Calibri" w:cs="Calibri"/>
          <w:sz w:val="22"/>
          <w:szCs w:val="22"/>
        </w:rPr>
        <w:t>Gorilas das M</w:t>
      </w:r>
      <w:r>
        <w:rPr>
          <w:rStyle w:val="normaltextrun"/>
          <w:rFonts w:ascii="Calibri" w:hAnsi="Calibri" w:cs="Calibri"/>
          <w:sz w:val="22"/>
          <w:szCs w:val="22"/>
        </w:rPr>
        <w:t>ontanhas, Uganda também reserva grandes encontros com outras espécies de primatas e abriga alguns dos cenários mais estonteantes de toda a África, com pântanos, savanas, florestas de planície, pradarias, lagos e rios. País vizinho da Tanzânia, a extensão até Zanzibar compõe um roteiro de celebração e agradecimento por tamanha abundância que a África nos traz.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D04AB5" w:rsidRDefault="00D04AB5" w:rsidP="00D04AB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</w:p>
    <w:p w:rsidR="00524BCF" w:rsidRDefault="00D04AB5" w:rsidP="00D04AB5">
      <w:pPr>
        <w:pStyle w:val="paragraph"/>
        <w:spacing w:before="0" w:beforeAutospacing="0" w:after="0" w:afterAutospacing="0"/>
        <w:jc w:val="both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Qual é a sua combinação extraordinária?</w:t>
      </w:r>
      <w:bookmarkStart w:id="0" w:name="_GoBack"/>
      <w:bookmarkEnd w:id="0"/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destinosextraordinarios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hoteisespetaculares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experienciassingulares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insider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viagensecia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amigoagente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zanzibar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tanzania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africa</w:t>
      </w:r>
      <w:proofErr w:type="spellEnd"/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D04AB5" w:rsidRDefault="00D04AB5" w:rsidP="00D04AB5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D04AB5" w:rsidRDefault="00D04AB5"/>
    <w:sectPr w:rsidR="00D04AB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E38"/>
    <w:rsid w:val="00036A0E"/>
    <w:rsid w:val="001E6E38"/>
    <w:rsid w:val="00D04AB5"/>
    <w:rsid w:val="00D96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80BDE"/>
  <w15:chartTrackingRefBased/>
  <w15:docId w15:val="{1EF61E4C-AEF2-4E2C-94B3-922E12774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D04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eop">
    <w:name w:val="eop"/>
    <w:basedOn w:val="Fontepargpadro"/>
    <w:rsid w:val="00D04AB5"/>
  </w:style>
  <w:style w:type="character" w:customStyle="1" w:styleId="normaltextrun">
    <w:name w:val="normaltextrun"/>
    <w:basedOn w:val="Fontepargpadro"/>
    <w:rsid w:val="00D04A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1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8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5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2022-08-05T16:49:00Z</dcterms:created>
  <dcterms:modified xsi:type="dcterms:W3CDTF">2022-08-05T16:51:00Z</dcterms:modified>
</cp:coreProperties>
</file>