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B7A02" w14:textId="77777777" w:rsidR="00D3037C" w:rsidRPr="00BD193C" w:rsidRDefault="00D3037C" w:rsidP="00D3037C">
      <w:pPr>
        <w:pStyle w:val="paragraph"/>
        <w:spacing w:before="0" w:beforeAutospacing="0" w:after="0" w:afterAutospacing="0"/>
        <w:textAlignment w:val="baseline"/>
        <w:rPr>
          <w:rStyle w:val="normaltextrun"/>
          <w:color w:val="8A8A8A"/>
        </w:rPr>
      </w:pPr>
      <w:r w:rsidRPr="00BD193C">
        <w:rPr>
          <w:rStyle w:val="normaltextrun"/>
          <w:rFonts w:ascii="Calibri" w:hAnsi="Calibri" w:cs="Calibri"/>
          <w:color w:val="8A8A8A"/>
        </w:rPr>
        <w:t>PLAY WELL</w:t>
      </w:r>
      <w:r w:rsidRPr="00BD193C">
        <w:rPr>
          <w:rStyle w:val="normaltextrun"/>
          <w:color w:val="8A8A8A"/>
        </w:rPr>
        <w:t> </w:t>
      </w:r>
    </w:p>
    <w:p w14:paraId="22546A55" w14:textId="77777777" w:rsidR="00D3037C" w:rsidRPr="00BD193C" w:rsidRDefault="00D3037C" w:rsidP="00D3037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8A8A8A"/>
        </w:rPr>
      </w:pPr>
    </w:p>
    <w:p w14:paraId="1B7FFCEC" w14:textId="77777777" w:rsidR="00D3037C" w:rsidRPr="00BD193C" w:rsidRDefault="00D3037C" w:rsidP="00D3037C">
      <w:pPr>
        <w:pStyle w:val="paragraph"/>
        <w:spacing w:before="0" w:beforeAutospacing="0" w:after="0" w:afterAutospacing="0"/>
        <w:textAlignment w:val="baseline"/>
        <w:rPr>
          <w:rStyle w:val="normaltextrun"/>
          <w:color w:val="8A8A8A"/>
        </w:rPr>
      </w:pPr>
      <w:r w:rsidRPr="00BD193C">
        <w:rPr>
          <w:rStyle w:val="normaltextrun"/>
          <w:rFonts w:ascii="Calibri" w:hAnsi="Calibri" w:cs="Calibri"/>
          <w:color w:val="8A8A8A"/>
        </w:rPr>
        <w:t>Todos os espaços do SLS Dubai nos convidam à um jeito leve e divertido de viver a vida, sem abrir mão do luxo e sofisticação.</w:t>
      </w:r>
      <w:r w:rsidRPr="00BD193C">
        <w:rPr>
          <w:rStyle w:val="normaltextrun"/>
          <w:color w:val="8A8A8A"/>
        </w:rPr>
        <w:t> </w:t>
      </w:r>
    </w:p>
    <w:p w14:paraId="1816AC80" w14:textId="77777777" w:rsidR="00D3037C" w:rsidRPr="00BD193C" w:rsidRDefault="00D3037C" w:rsidP="00D3037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8A8A8A"/>
        </w:rPr>
      </w:pPr>
    </w:p>
    <w:p w14:paraId="38E457E8" w14:textId="77777777" w:rsidR="00D3037C" w:rsidRPr="00BD193C" w:rsidRDefault="00D3037C" w:rsidP="00D3037C">
      <w:pPr>
        <w:pStyle w:val="paragraph"/>
        <w:spacing w:before="0" w:beforeAutospacing="0" w:after="0" w:afterAutospacing="0"/>
        <w:textAlignment w:val="baseline"/>
        <w:rPr>
          <w:rStyle w:val="normaltextrun"/>
          <w:color w:val="8A8A8A"/>
        </w:rPr>
      </w:pPr>
      <w:r w:rsidRPr="00BD193C">
        <w:rPr>
          <w:rStyle w:val="normaltextrun"/>
          <w:rFonts w:ascii="Calibri" w:hAnsi="Calibri" w:cs="Calibri"/>
          <w:color w:val="8A8A8A"/>
        </w:rPr>
        <w:t>Enquanto a arte e arquitetura brincam de maneira luxuosa, uma animada casa noturna na cobertura convida a noites memoráveis em Dubai.</w:t>
      </w:r>
      <w:r w:rsidRPr="00BD193C">
        <w:rPr>
          <w:rStyle w:val="normaltextrun"/>
          <w:color w:val="8A8A8A"/>
        </w:rPr>
        <w:t> </w:t>
      </w:r>
    </w:p>
    <w:p w14:paraId="2B0D3BF8" w14:textId="77777777" w:rsidR="00D3037C" w:rsidRPr="00BD193C" w:rsidRDefault="00D3037C" w:rsidP="00D3037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8A8A8A"/>
        </w:rPr>
      </w:pPr>
    </w:p>
    <w:p w14:paraId="35C26705" w14:textId="77777777" w:rsidR="00D3037C" w:rsidRPr="00BD193C" w:rsidRDefault="00D3037C" w:rsidP="00D3037C">
      <w:pPr>
        <w:pStyle w:val="paragraph"/>
        <w:spacing w:before="0" w:beforeAutospacing="0" w:after="0" w:afterAutospacing="0"/>
        <w:textAlignment w:val="baseline"/>
        <w:rPr>
          <w:rStyle w:val="normaltextrun"/>
          <w:color w:val="8A8A8A"/>
        </w:rPr>
      </w:pPr>
      <w:r w:rsidRPr="00BD193C">
        <w:rPr>
          <w:rStyle w:val="normaltextrun"/>
          <w:rFonts w:ascii="Calibri" w:hAnsi="Calibri" w:cs="Calibri"/>
          <w:color w:val="8A8A8A"/>
        </w:rPr>
        <w:t>Permita-se viver experiências singulares!</w:t>
      </w:r>
      <w:r w:rsidRPr="00BD193C">
        <w:rPr>
          <w:rStyle w:val="normaltextrun"/>
          <w:color w:val="8A8A8A"/>
        </w:rPr>
        <w:t> </w:t>
      </w:r>
    </w:p>
    <w:p w14:paraId="7DF7010E" w14:textId="77777777" w:rsidR="00D3037C" w:rsidRDefault="00D3037C" w:rsidP="00D3037C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</w:p>
    <w:p w14:paraId="07F078EA" w14:textId="77777777" w:rsidR="00D3037C" w:rsidRDefault="00D3037C" w:rsidP="00D3037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8A8A8A"/>
        </w:rPr>
        <w:t>#insider #insiderexperts #destinosextraordinarios #experienciassingulares #hoteisespetaculares #viagensecia #amigoagente #dubai #visitdubai #SLSDubai</w:t>
      </w:r>
      <w:r>
        <w:rPr>
          <w:rStyle w:val="scxw173905553"/>
          <w:rFonts w:ascii="Calibri" w:hAnsi="Calibri" w:cs="Calibri"/>
          <w:color w:val="8A8A8A"/>
        </w:rPr>
        <w:t> </w:t>
      </w:r>
      <w:r>
        <w:rPr>
          <w:rFonts w:ascii="Calibri" w:hAnsi="Calibri" w:cs="Calibri"/>
          <w:color w:val="8A8A8A"/>
        </w:rPr>
        <w:br/>
      </w:r>
      <w:r>
        <w:rPr>
          <w:rStyle w:val="normaltextrun"/>
          <w:rFonts w:ascii="Calibri" w:hAnsi="Calibri" w:cs="Calibri"/>
          <w:color w:val="8A8A8A"/>
        </w:rPr>
        <w:t>#worldofsbe #AllAccor</w:t>
      </w:r>
      <w:r>
        <w:rPr>
          <w:rStyle w:val="eop"/>
          <w:rFonts w:ascii="Calibri" w:hAnsi="Calibri" w:cs="Calibri"/>
          <w:color w:val="8A8A8A"/>
        </w:rPr>
        <w:t> </w:t>
      </w:r>
    </w:p>
    <w:p w14:paraId="47209A38" w14:textId="77777777" w:rsidR="008E499F" w:rsidRDefault="008E499F"/>
    <w:sectPr w:rsidR="008E499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81E"/>
    <w:rsid w:val="00096483"/>
    <w:rsid w:val="002063D2"/>
    <w:rsid w:val="00573380"/>
    <w:rsid w:val="008E499F"/>
    <w:rsid w:val="00C8681E"/>
    <w:rsid w:val="00D30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43A7E9-F59A-4AD8-BC79-9E76DB1E2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D30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D3037C"/>
  </w:style>
  <w:style w:type="character" w:customStyle="1" w:styleId="normaltextrun">
    <w:name w:val="normaltextrun"/>
    <w:basedOn w:val="Fontepargpadro"/>
    <w:rsid w:val="00D3037C"/>
  </w:style>
  <w:style w:type="character" w:customStyle="1" w:styleId="scxw173905553">
    <w:name w:val="scxw173905553"/>
    <w:basedOn w:val="Fontepargpadro"/>
    <w:rsid w:val="00D30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418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2</cp:revision>
  <dcterms:created xsi:type="dcterms:W3CDTF">2021-09-08T18:13:00Z</dcterms:created>
  <dcterms:modified xsi:type="dcterms:W3CDTF">2021-09-08T18:13:00Z</dcterms:modified>
</cp:coreProperties>
</file>